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46D" w:rsidRPr="0055048E" w:rsidRDefault="0055048E" w:rsidP="00C1165D">
      <w:pPr>
        <w:jc w:val="center"/>
        <w:rPr>
          <w:b/>
          <w:sz w:val="44"/>
          <w:szCs w:val="44"/>
          <w:u w:val="single"/>
        </w:rPr>
      </w:pPr>
      <w:r>
        <w:rPr>
          <w:b/>
          <w:noProof/>
          <w:sz w:val="44"/>
          <w:szCs w:val="44"/>
          <w:u w:val="single"/>
        </w:rPr>
        <mc:AlternateContent>
          <mc:Choice Requires="wps">
            <w:drawing>
              <wp:anchor distT="0" distB="0" distL="114300" distR="114300" simplePos="0" relativeHeight="251659264" behindDoc="0" locked="0" layoutInCell="1" allowOverlap="1" wp14:anchorId="5165E989" wp14:editId="4DBD18F7">
                <wp:simplePos x="0" y="0"/>
                <wp:positionH relativeFrom="column">
                  <wp:posOffset>-238760</wp:posOffset>
                </wp:positionH>
                <wp:positionV relativeFrom="paragraph">
                  <wp:posOffset>-255432</wp:posOffset>
                </wp:positionV>
                <wp:extent cx="7328848" cy="9608024"/>
                <wp:effectExtent l="0" t="0" r="24765" b="12700"/>
                <wp:wrapNone/>
                <wp:docPr id="3" name="Rectangle 3"/>
                <wp:cNvGraphicFramePr/>
                <a:graphic xmlns:a="http://schemas.openxmlformats.org/drawingml/2006/main">
                  <a:graphicData uri="http://schemas.microsoft.com/office/word/2010/wordprocessingShape">
                    <wps:wsp>
                      <wps:cNvSpPr/>
                      <wps:spPr>
                        <a:xfrm>
                          <a:off x="0" y="0"/>
                          <a:ext cx="7328848" cy="960802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8.8pt;margin-top:-20.1pt;width:577.05pt;height:75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" filled="f" strokecolor="black [3213]" strokeweight="2pt"/>
            </w:pict>
          </mc:Fallback>
        </mc:AlternateContent>
      </w:r>
      <w:r w:rsidR="00C1165D" w:rsidRPr="0055048E">
        <w:rPr>
          <w:b/>
          <w:sz w:val="44"/>
          <w:szCs w:val="44"/>
          <w:u w:val="single"/>
        </w:rPr>
        <w:t>Consignment Agreement</w:t>
      </w:r>
    </w:p>
    <w:p w:rsidR="00C1165D" w:rsidRPr="00C1165D" w:rsidRDefault="00C1165D" w:rsidP="00C1165D">
      <w:pPr>
        <w:ind w:firstLine="720"/>
        <w:rPr>
          <w:sz w:val="24"/>
          <w:szCs w:val="24"/>
        </w:rPr>
      </w:pPr>
      <w:r w:rsidRPr="00C1165D">
        <w:rPr>
          <w:sz w:val="24"/>
          <w:szCs w:val="24"/>
        </w:rPr>
        <w:t>The basic handling f</w:t>
      </w:r>
      <w:r>
        <w:rPr>
          <w:sz w:val="24"/>
          <w:szCs w:val="24"/>
        </w:rPr>
        <w:t>ee for consignment books is $50,</w:t>
      </w:r>
      <w:r w:rsidRPr="00C1165D">
        <w:rPr>
          <w:sz w:val="24"/>
          <w:szCs w:val="24"/>
        </w:rPr>
        <w:t xml:space="preserve"> </w:t>
      </w:r>
      <w:r>
        <w:rPr>
          <w:sz w:val="24"/>
          <w:szCs w:val="24"/>
        </w:rPr>
        <w:t>p</w:t>
      </w:r>
      <w:r w:rsidRPr="00C1165D">
        <w:rPr>
          <w:sz w:val="24"/>
          <w:szCs w:val="24"/>
        </w:rPr>
        <w:t>repayment required.</w:t>
      </w:r>
      <w:r>
        <w:rPr>
          <w:sz w:val="24"/>
          <w:szCs w:val="24"/>
        </w:rPr>
        <w:t xml:space="preserve"> </w:t>
      </w:r>
      <w:r w:rsidRPr="00C1165D">
        <w:rPr>
          <w:sz w:val="24"/>
          <w:szCs w:val="24"/>
        </w:rPr>
        <w:t>Mosaic Books takes the industry standard 40% of retail price for all consignments.</w:t>
      </w:r>
      <w:r>
        <w:rPr>
          <w:sz w:val="24"/>
          <w:szCs w:val="24"/>
        </w:rPr>
        <w:t xml:space="preserve"> Mosaic Books</w:t>
      </w:r>
      <w:r w:rsidRPr="00C1165D">
        <w:rPr>
          <w:sz w:val="24"/>
          <w:szCs w:val="24"/>
        </w:rPr>
        <w:t xml:space="preserve"> will initially take three to six copies of the </w:t>
      </w:r>
      <w:r>
        <w:rPr>
          <w:sz w:val="24"/>
          <w:szCs w:val="24"/>
        </w:rPr>
        <w:t>book, depending on book price, size, and subject matter</w:t>
      </w:r>
      <w:r w:rsidRPr="00C1165D">
        <w:rPr>
          <w:sz w:val="24"/>
          <w:szCs w:val="24"/>
        </w:rPr>
        <w:t>.</w:t>
      </w:r>
      <w:r>
        <w:rPr>
          <w:sz w:val="24"/>
          <w:szCs w:val="24"/>
        </w:rPr>
        <w:t xml:space="preserve"> </w:t>
      </w:r>
      <w:r w:rsidRPr="00C1165D">
        <w:rPr>
          <w:sz w:val="24"/>
          <w:szCs w:val="24"/>
        </w:rPr>
        <w:t>Mosaic Books agrees to display consignment books</w:t>
      </w:r>
      <w:r>
        <w:rPr>
          <w:sz w:val="24"/>
          <w:szCs w:val="24"/>
        </w:rPr>
        <w:t xml:space="preserve"> on shelf</w:t>
      </w:r>
      <w:r w:rsidRPr="00C1165D">
        <w:rPr>
          <w:sz w:val="24"/>
          <w:szCs w:val="24"/>
        </w:rPr>
        <w:t xml:space="preserve"> for a period of six months.</w:t>
      </w:r>
      <w:r>
        <w:rPr>
          <w:sz w:val="24"/>
          <w:szCs w:val="24"/>
        </w:rPr>
        <w:t xml:space="preserve"> </w:t>
      </w:r>
      <w:r w:rsidRPr="00C1165D">
        <w:rPr>
          <w:sz w:val="24"/>
          <w:szCs w:val="24"/>
        </w:rPr>
        <w:t xml:space="preserve">During </w:t>
      </w:r>
      <w:r>
        <w:rPr>
          <w:sz w:val="24"/>
          <w:szCs w:val="24"/>
        </w:rPr>
        <w:t>the initial six month period, Mosaic Books</w:t>
      </w:r>
      <w:r w:rsidRPr="00C1165D">
        <w:rPr>
          <w:sz w:val="24"/>
          <w:szCs w:val="24"/>
        </w:rPr>
        <w:t xml:space="preserve"> may contact the consi</w:t>
      </w:r>
      <w:r w:rsidR="00853621">
        <w:rPr>
          <w:sz w:val="24"/>
          <w:szCs w:val="24"/>
        </w:rPr>
        <w:t>gnee</w:t>
      </w:r>
      <w:r w:rsidRPr="00C1165D">
        <w:rPr>
          <w:sz w:val="24"/>
          <w:szCs w:val="24"/>
        </w:rPr>
        <w:t xml:space="preserve"> to request additional copies of the b</w:t>
      </w:r>
      <w:r w:rsidR="00853621">
        <w:rPr>
          <w:sz w:val="24"/>
          <w:szCs w:val="24"/>
        </w:rPr>
        <w:t>ook, and/or to pay the consignee</w:t>
      </w:r>
      <w:r w:rsidRPr="00C1165D">
        <w:rPr>
          <w:sz w:val="24"/>
          <w:szCs w:val="24"/>
        </w:rPr>
        <w:t xml:space="preserve"> for items already sold.*</w:t>
      </w:r>
      <w:r>
        <w:rPr>
          <w:sz w:val="24"/>
          <w:szCs w:val="24"/>
        </w:rPr>
        <w:t xml:space="preserve"> </w:t>
      </w:r>
      <w:r w:rsidRPr="00C1165D">
        <w:rPr>
          <w:sz w:val="24"/>
          <w:szCs w:val="24"/>
        </w:rPr>
        <w:t>At the end of the consignmen</w:t>
      </w:r>
      <w:r w:rsidR="00631CDA">
        <w:rPr>
          <w:sz w:val="24"/>
          <w:szCs w:val="24"/>
        </w:rPr>
        <w:t>t agreement, it is the consignee</w:t>
      </w:r>
      <w:r w:rsidRPr="00C1165D">
        <w:rPr>
          <w:sz w:val="24"/>
          <w:szCs w:val="24"/>
        </w:rPr>
        <w:t>’s responsibility to pick up any unsold books and any payment accrued from book sales.</w:t>
      </w:r>
      <w:r>
        <w:rPr>
          <w:sz w:val="24"/>
          <w:szCs w:val="24"/>
        </w:rPr>
        <w:t xml:space="preserve"> Mosaic Books</w:t>
      </w:r>
      <w:r w:rsidRPr="00C1165D">
        <w:rPr>
          <w:sz w:val="24"/>
          <w:szCs w:val="24"/>
        </w:rPr>
        <w:t xml:space="preserve"> will dispose of or donate books left for more than one month after the consignment period ends.</w:t>
      </w:r>
      <w:r>
        <w:rPr>
          <w:sz w:val="24"/>
          <w:szCs w:val="24"/>
        </w:rPr>
        <w:t xml:space="preserve"> </w:t>
      </w:r>
      <w:r w:rsidRPr="00C1165D">
        <w:rPr>
          <w:sz w:val="24"/>
          <w:szCs w:val="24"/>
        </w:rPr>
        <w:t>Mosaic Books will on</w:t>
      </w:r>
      <w:r>
        <w:rPr>
          <w:sz w:val="24"/>
          <w:szCs w:val="24"/>
        </w:rPr>
        <w:t>ly pay for items that were sold;</w:t>
      </w:r>
      <w:r w:rsidRPr="00C1165D">
        <w:rPr>
          <w:sz w:val="24"/>
          <w:szCs w:val="24"/>
        </w:rPr>
        <w:t xml:space="preserve"> </w:t>
      </w:r>
      <w:r>
        <w:rPr>
          <w:sz w:val="24"/>
          <w:szCs w:val="24"/>
        </w:rPr>
        <w:t>d</w:t>
      </w:r>
      <w:r w:rsidRPr="00C1165D">
        <w:rPr>
          <w:sz w:val="24"/>
          <w:szCs w:val="24"/>
        </w:rPr>
        <w:t>amaged or stolen items are the sole financial</w:t>
      </w:r>
      <w:r w:rsidR="00853621">
        <w:rPr>
          <w:sz w:val="24"/>
          <w:szCs w:val="24"/>
        </w:rPr>
        <w:t xml:space="preserve"> responsibility of the consignee</w:t>
      </w:r>
      <w:r w:rsidRPr="00C1165D">
        <w:rPr>
          <w:sz w:val="24"/>
          <w:szCs w:val="24"/>
        </w:rPr>
        <w:t>.</w:t>
      </w:r>
      <w:r w:rsidR="0055048E">
        <w:rPr>
          <w:sz w:val="24"/>
          <w:szCs w:val="24"/>
        </w:rPr>
        <w:softHyphen/>
      </w:r>
    </w:p>
    <w:p w:rsidR="00C1165D" w:rsidRDefault="00C1165D" w:rsidP="00C1165D">
      <w:pPr>
        <w:rPr>
          <w:sz w:val="16"/>
          <w:szCs w:val="24"/>
        </w:rPr>
      </w:pPr>
      <w:r w:rsidRPr="00C1165D">
        <w:rPr>
          <w:sz w:val="16"/>
          <w:szCs w:val="24"/>
        </w:rPr>
        <w:t>*Normally, payments of all invoices are issued at the end of the month the last book on this consignment is sold or at the end of the six month period.</w:t>
      </w:r>
    </w:p>
    <w:p w:rsidR="00C1165D" w:rsidRPr="0055048E" w:rsidRDefault="000811D3" w:rsidP="000811D3">
      <w:pPr>
        <w:jc w:val="center"/>
        <w:rPr>
          <w:sz w:val="32"/>
          <w:szCs w:val="24"/>
          <w:u w:val="single"/>
        </w:rPr>
      </w:pPr>
      <w:r w:rsidRPr="0055048E">
        <w:rPr>
          <w:sz w:val="32"/>
          <w:szCs w:val="24"/>
          <w:u w:val="single"/>
        </w:rPr>
        <w:t>Promotional Consignment Packages</w:t>
      </w:r>
    </w:p>
    <w:p w:rsidR="000811D3" w:rsidRDefault="000811D3" w:rsidP="000811D3">
      <w:pPr>
        <w:rPr>
          <w:sz w:val="24"/>
          <w:szCs w:val="24"/>
        </w:rPr>
      </w:pPr>
      <w:r>
        <w:rPr>
          <w:sz w:val="24"/>
          <w:szCs w:val="24"/>
        </w:rPr>
        <w:t>Please check one of the following. Prepayment is required.</w:t>
      </w:r>
    </w:p>
    <w:p w:rsidR="000811D3" w:rsidRPr="001B7D68" w:rsidRDefault="000811D3" w:rsidP="000811D3">
      <w:pPr>
        <w:pStyle w:val="ListParagraph"/>
        <w:numPr>
          <w:ilvl w:val="0"/>
          <w:numId w:val="1"/>
        </w:numPr>
        <w:rPr>
          <w:b/>
          <w:sz w:val="24"/>
          <w:szCs w:val="24"/>
        </w:rPr>
      </w:pPr>
      <w:r w:rsidRPr="001B7D68">
        <w:rPr>
          <w:b/>
          <w:sz w:val="24"/>
          <w:szCs w:val="24"/>
        </w:rPr>
        <w:t>Consignment Handling Fee - $50</w:t>
      </w:r>
    </w:p>
    <w:p w:rsidR="000811D3" w:rsidRPr="001B7D68" w:rsidRDefault="000811D3" w:rsidP="000811D3">
      <w:pPr>
        <w:pStyle w:val="ListParagraph"/>
        <w:numPr>
          <w:ilvl w:val="0"/>
          <w:numId w:val="1"/>
        </w:numPr>
        <w:rPr>
          <w:b/>
          <w:sz w:val="24"/>
          <w:szCs w:val="24"/>
        </w:rPr>
      </w:pPr>
      <w:r w:rsidRPr="001B7D68">
        <w:rPr>
          <w:b/>
          <w:sz w:val="24"/>
          <w:szCs w:val="24"/>
        </w:rPr>
        <w:t>Promotional Package #1 - $100</w:t>
      </w:r>
    </w:p>
    <w:p w:rsidR="000811D3" w:rsidRDefault="000811D3" w:rsidP="000811D3">
      <w:pPr>
        <w:pStyle w:val="ListParagraph"/>
        <w:numPr>
          <w:ilvl w:val="1"/>
          <w:numId w:val="1"/>
        </w:numPr>
        <w:rPr>
          <w:sz w:val="24"/>
          <w:szCs w:val="24"/>
        </w:rPr>
      </w:pPr>
      <w:r>
        <w:rPr>
          <w:sz w:val="24"/>
          <w:szCs w:val="24"/>
        </w:rPr>
        <w:t>The consigned book will be featured for at least two weeks in a prominent place at the front of Mosaic Books.</w:t>
      </w:r>
    </w:p>
    <w:p w:rsidR="000811D3" w:rsidRPr="001B7D68" w:rsidRDefault="000811D3" w:rsidP="000811D3">
      <w:pPr>
        <w:pStyle w:val="ListParagraph"/>
        <w:numPr>
          <w:ilvl w:val="0"/>
          <w:numId w:val="1"/>
        </w:numPr>
        <w:rPr>
          <w:b/>
          <w:sz w:val="24"/>
          <w:szCs w:val="24"/>
        </w:rPr>
      </w:pPr>
      <w:r w:rsidRPr="001B7D68">
        <w:rPr>
          <w:b/>
          <w:sz w:val="24"/>
          <w:szCs w:val="24"/>
        </w:rPr>
        <w:t>Promotional Package #2 - $150</w:t>
      </w:r>
    </w:p>
    <w:p w:rsidR="000811D3" w:rsidRDefault="000811D3" w:rsidP="000811D3">
      <w:pPr>
        <w:pStyle w:val="ListParagraph"/>
        <w:numPr>
          <w:ilvl w:val="1"/>
          <w:numId w:val="1"/>
        </w:numPr>
        <w:rPr>
          <w:sz w:val="24"/>
          <w:szCs w:val="24"/>
        </w:rPr>
      </w:pPr>
      <w:r>
        <w:rPr>
          <w:sz w:val="24"/>
          <w:szCs w:val="24"/>
        </w:rPr>
        <w:t>The consigned book will be featured for at least two weeks in a prominent place at the front of Mosaic Books.</w:t>
      </w:r>
    </w:p>
    <w:p w:rsidR="000811D3" w:rsidRDefault="000811D3" w:rsidP="000811D3">
      <w:pPr>
        <w:pStyle w:val="ListParagraph"/>
        <w:numPr>
          <w:ilvl w:val="1"/>
          <w:numId w:val="1"/>
        </w:numPr>
        <w:rPr>
          <w:sz w:val="24"/>
          <w:szCs w:val="24"/>
        </w:rPr>
      </w:pPr>
      <w:r>
        <w:rPr>
          <w:sz w:val="24"/>
          <w:szCs w:val="24"/>
        </w:rPr>
        <w:t>The consigned book will be featured on Mosaic Books’ website homepage, Twitter, and Facebook. This includes a full listing of the consigned book on Mosaic Books’ website, complete with cover photo, book description, and author biography. Cust</w:t>
      </w:r>
      <w:r w:rsidR="009A1D96">
        <w:rPr>
          <w:sz w:val="24"/>
          <w:szCs w:val="24"/>
        </w:rPr>
        <w:t xml:space="preserve">omers will be able to order the consigned </w:t>
      </w:r>
      <w:r>
        <w:rPr>
          <w:sz w:val="24"/>
          <w:szCs w:val="24"/>
        </w:rPr>
        <w:t>book online with www.mosaicbooks.ca.</w:t>
      </w:r>
    </w:p>
    <w:p w:rsidR="000811D3" w:rsidRPr="001B7D68" w:rsidRDefault="000811D3" w:rsidP="000811D3">
      <w:pPr>
        <w:pStyle w:val="ListParagraph"/>
        <w:numPr>
          <w:ilvl w:val="0"/>
          <w:numId w:val="1"/>
        </w:numPr>
        <w:rPr>
          <w:b/>
          <w:sz w:val="24"/>
          <w:szCs w:val="24"/>
        </w:rPr>
      </w:pPr>
      <w:r w:rsidRPr="001B7D68">
        <w:rPr>
          <w:b/>
          <w:sz w:val="24"/>
          <w:szCs w:val="24"/>
        </w:rPr>
        <w:t>Promotional Package #3 - $175</w:t>
      </w:r>
    </w:p>
    <w:p w:rsidR="000811D3" w:rsidRDefault="000811D3" w:rsidP="000811D3">
      <w:pPr>
        <w:pStyle w:val="ListParagraph"/>
        <w:numPr>
          <w:ilvl w:val="1"/>
          <w:numId w:val="1"/>
        </w:numPr>
        <w:rPr>
          <w:sz w:val="24"/>
          <w:szCs w:val="24"/>
        </w:rPr>
      </w:pPr>
      <w:r>
        <w:rPr>
          <w:sz w:val="24"/>
          <w:szCs w:val="24"/>
        </w:rPr>
        <w:t>Mosaic Books will offer everything in the above package</w:t>
      </w:r>
    </w:p>
    <w:p w:rsidR="00631CDA" w:rsidRDefault="00631CDA" w:rsidP="000811D3">
      <w:pPr>
        <w:pStyle w:val="ListParagraph"/>
        <w:numPr>
          <w:ilvl w:val="1"/>
          <w:numId w:val="1"/>
        </w:numPr>
        <w:rPr>
          <w:sz w:val="24"/>
          <w:szCs w:val="24"/>
        </w:rPr>
      </w:pPr>
      <w:r>
        <w:rPr>
          <w:sz w:val="24"/>
          <w:szCs w:val="24"/>
        </w:rPr>
        <w:t>The consignee</w:t>
      </w:r>
      <w:r w:rsidR="00F025BE">
        <w:rPr>
          <w:sz w:val="24"/>
          <w:szCs w:val="24"/>
        </w:rPr>
        <w:softHyphen/>
      </w:r>
      <w:r>
        <w:rPr>
          <w:sz w:val="24"/>
          <w:szCs w:val="24"/>
        </w:rPr>
        <w:t xml:space="preserve"> will have a book signing event during regular store hours. The duration and date of the event will be decided beforehand. The book signing event will be featured on our website homepage, Twitter, Facebook, and on a poster in Mosaic Books’ store window.</w:t>
      </w:r>
    </w:p>
    <w:p w:rsidR="00631CDA" w:rsidRDefault="00631CDA" w:rsidP="000811D3">
      <w:pPr>
        <w:pStyle w:val="ListParagraph"/>
        <w:numPr>
          <w:ilvl w:val="1"/>
          <w:numId w:val="1"/>
        </w:numPr>
        <w:rPr>
          <w:sz w:val="24"/>
          <w:szCs w:val="24"/>
        </w:rPr>
      </w:pPr>
      <w:r>
        <w:rPr>
          <w:sz w:val="24"/>
          <w:szCs w:val="24"/>
        </w:rPr>
        <w:t>Mosaic Books will provide and set-up the consignee with a table, chair(s), and signage indicating the author and event purpose.</w:t>
      </w:r>
    </w:p>
    <w:p w:rsidR="00631CDA" w:rsidRPr="001B7D68" w:rsidRDefault="00631CDA" w:rsidP="00631CDA">
      <w:pPr>
        <w:pStyle w:val="ListParagraph"/>
        <w:numPr>
          <w:ilvl w:val="0"/>
          <w:numId w:val="1"/>
        </w:numPr>
        <w:rPr>
          <w:b/>
          <w:sz w:val="24"/>
          <w:szCs w:val="24"/>
        </w:rPr>
      </w:pPr>
      <w:r w:rsidRPr="001B7D68">
        <w:rPr>
          <w:b/>
          <w:sz w:val="24"/>
          <w:szCs w:val="24"/>
        </w:rPr>
        <w:t>Promotional Package #4 - $300</w:t>
      </w:r>
    </w:p>
    <w:p w:rsidR="00631CDA" w:rsidRDefault="00631CDA" w:rsidP="00631CDA">
      <w:pPr>
        <w:pStyle w:val="ListParagraph"/>
        <w:numPr>
          <w:ilvl w:val="1"/>
          <w:numId w:val="1"/>
        </w:numPr>
        <w:rPr>
          <w:sz w:val="24"/>
          <w:szCs w:val="24"/>
        </w:rPr>
      </w:pPr>
      <w:r>
        <w:rPr>
          <w:sz w:val="24"/>
          <w:szCs w:val="24"/>
        </w:rPr>
        <w:t>Mosaic Books will offer everything in the above packages</w:t>
      </w:r>
    </w:p>
    <w:p w:rsidR="00631CDA" w:rsidRDefault="00631CDA" w:rsidP="00631CDA">
      <w:pPr>
        <w:pStyle w:val="ListParagraph"/>
        <w:numPr>
          <w:ilvl w:val="1"/>
          <w:numId w:val="1"/>
        </w:numPr>
        <w:rPr>
          <w:sz w:val="24"/>
          <w:szCs w:val="24"/>
        </w:rPr>
      </w:pPr>
      <w:r>
        <w:rPr>
          <w:sz w:val="24"/>
          <w:szCs w:val="24"/>
        </w:rPr>
        <w:t>Mosaic Books will feature the consigned book on a dedicated table or in the store’s window two weeks prior to the event and two weeks after.</w:t>
      </w:r>
    </w:p>
    <w:p w:rsidR="00631CDA" w:rsidRPr="00F025BE" w:rsidRDefault="00631CDA" w:rsidP="00676BFB">
      <w:pPr>
        <w:pStyle w:val="ListParagraph"/>
        <w:numPr>
          <w:ilvl w:val="1"/>
          <w:numId w:val="1"/>
        </w:numPr>
        <w:rPr>
          <w:sz w:val="24"/>
          <w:szCs w:val="24"/>
        </w:rPr>
      </w:pPr>
      <w:r>
        <w:rPr>
          <w:sz w:val="24"/>
          <w:szCs w:val="24"/>
        </w:rPr>
        <w:t>Printed flyers advertising the event will be handed out or included in customer’s bags a week prior to the event.</w:t>
      </w:r>
    </w:p>
    <w:p w:rsidR="00A97577" w:rsidRDefault="00F025BE" w:rsidP="00A97577">
      <w:pPr>
        <w:pStyle w:val="ListParagraph"/>
        <w:numPr>
          <w:ilvl w:val="1"/>
          <w:numId w:val="1"/>
        </w:numPr>
        <w:rPr>
          <w:sz w:val="24"/>
          <w:szCs w:val="24"/>
        </w:rPr>
      </w:pPr>
      <w:bookmarkStart w:id="0" w:name="_GoBack"/>
      <w:r>
        <w:rPr>
          <w:b/>
          <w:noProof/>
          <w:sz w:val="44"/>
          <w:szCs w:val="44"/>
          <w:u w:val="single"/>
        </w:rPr>
        <w:lastRenderedPageBreak/>
        <mc:AlternateContent>
          <mc:Choice Requires="wps">
            <w:drawing>
              <wp:anchor distT="0" distB="0" distL="114300" distR="114300" simplePos="0" relativeHeight="251661312" behindDoc="0" locked="0" layoutInCell="1" allowOverlap="1" wp14:anchorId="0164DE75" wp14:editId="15B6D731">
                <wp:simplePos x="0" y="0"/>
                <wp:positionH relativeFrom="column">
                  <wp:posOffset>-235585</wp:posOffset>
                </wp:positionH>
                <wp:positionV relativeFrom="paragraph">
                  <wp:posOffset>-238287</wp:posOffset>
                </wp:positionV>
                <wp:extent cx="7328535" cy="9607550"/>
                <wp:effectExtent l="0" t="0" r="24765" b="12700"/>
                <wp:wrapNone/>
                <wp:docPr id="1" name="Rectangle 1"/>
                <wp:cNvGraphicFramePr/>
                <a:graphic xmlns:a="http://schemas.openxmlformats.org/drawingml/2006/main">
                  <a:graphicData uri="http://schemas.microsoft.com/office/word/2010/wordprocessingShape">
                    <wps:wsp>
                      <wps:cNvSpPr/>
                      <wps:spPr>
                        <a:xfrm>
                          <a:off x="0" y="0"/>
                          <a:ext cx="7328535" cy="9607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8.55pt;margin-top:-18.75pt;width:577.05pt;height:75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" filled="f" strokecolor="black [3213]" strokeweight="2pt"/>
            </w:pict>
          </mc:Fallback>
        </mc:AlternateContent>
      </w:r>
      <w:bookmarkEnd w:id="0"/>
      <w:r w:rsidR="00A97577">
        <w:rPr>
          <w:sz w:val="24"/>
          <w:szCs w:val="24"/>
        </w:rPr>
        <w:t>The option of an evening event, allowing for a reading/discussion of the consigned book, will be offered. If requested, Mosaic Books can provide a microphone and PA system, and chairs for guests.</w:t>
      </w:r>
    </w:p>
    <w:p w:rsidR="00A97577" w:rsidRPr="001B7D68" w:rsidRDefault="00A97577" w:rsidP="00A97577">
      <w:pPr>
        <w:pStyle w:val="ListParagraph"/>
        <w:numPr>
          <w:ilvl w:val="0"/>
          <w:numId w:val="1"/>
        </w:numPr>
        <w:rPr>
          <w:b/>
          <w:sz w:val="24"/>
          <w:szCs w:val="24"/>
        </w:rPr>
      </w:pPr>
      <w:r w:rsidRPr="001B7D68">
        <w:rPr>
          <w:b/>
          <w:sz w:val="24"/>
          <w:szCs w:val="24"/>
        </w:rPr>
        <w:t>Promotional Package #5 - $300+</w:t>
      </w:r>
    </w:p>
    <w:p w:rsidR="00A97577" w:rsidRDefault="00A97577" w:rsidP="00A97577">
      <w:pPr>
        <w:pStyle w:val="ListParagraph"/>
        <w:numPr>
          <w:ilvl w:val="1"/>
          <w:numId w:val="1"/>
        </w:numPr>
        <w:rPr>
          <w:sz w:val="24"/>
          <w:szCs w:val="24"/>
        </w:rPr>
      </w:pPr>
      <w:r>
        <w:rPr>
          <w:sz w:val="24"/>
          <w:szCs w:val="24"/>
        </w:rPr>
        <w:t>Mosaic Books will plan and execute a custom author event, including the above packages, with additional options such as food and beverage service, multimedia, and off-site locations. Details are to be discussed and arranged beforehand, and are at Mosaic Books’ discretion and evaluation.</w:t>
      </w:r>
    </w:p>
    <w:p w:rsidR="00F025BE" w:rsidRDefault="00F025BE" w:rsidP="00F025BE">
      <w:pPr>
        <w:pStyle w:val="ListParagraph"/>
        <w:ind w:left="1440"/>
        <w:rPr>
          <w:sz w:val="24"/>
          <w:szCs w:val="24"/>
        </w:rPr>
      </w:pPr>
    </w:p>
    <w:p w:rsidR="00A97577" w:rsidRDefault="00A97577" w:rsidP="00A97577">
      <w:pPr>
        <w:rPr>
          <w:sz w:val="24"/>
          <w:szCs w:val="24"/>
        </w:rPr>
      </w:pPr>
      <w:r>
        <w:rPr>
          <w:sz w:val="24"/>
          <w:szCs w:val="24"/>
        </w:rPr>
        <w:t>NOTE: For the above packages #1-5, the consignee must provide 10+ copies of the consigned book, a short critical review of the book (50 words or less) to be used online or in-store, and a high quality .pdf or .jpg of the consigned book cover for use online or in-store.</w:t>
      </w:r>
    </w:p>
    <w:p w:rsidR="00631CDA" w:rsidRDefault="00A97577" w:rsidP="00A97577">
      <w:pPr>
        <w:rPr>
          <w:sz w:val="24"/>
          <w:szCs w:val="24"/>
        </w:rPr>
      </w:pPr>
      <w:r w:rsidRPr="00853621">
        <w:rPr>
          <w:b/>
          <w:sz w:val="24"/>
          <w:szCs w:val="24"/>
        </w:rPr>
        <w:t xml:space="preserve">A Note </w:t>
      </w:r>
      <w:proofErr w:type="gramStart"/>
      <w:r w:rsidRPr="00853621">
        <w:rPr>
          <w:b/>
          <w:sz w:val="24"/>
          <w:szCs w:val="24"/>
        </w:rPr>
        <w:t>About</w:t>
      </w:r>
      <w:proofErr w:type="gramEnd"/>
      <w:r w:rsidRPr="00853621">
        <w:rPr>
          <w:b/>
          <w:sz w:val="24"/>
          <w:szCs w:val="24"/>
        </w:rPr>
        <w:t xml:space="preserve"> Our Fees</w:t>
      </w:r>
      <w:r>
        <w:rPr>
          <w:sz w:val="24"/>
          <w:szCs w:val="24"/>
        </w:rPr>
        <w:t xml:space="preserve">: </w:t>
      </w:r>
      <w:r w:rsidRPr="00A97577">
        <w:rPr>
          <w:sz w:val="24"/>
          <w:szCs w:val="24"/>
        </w:rPr>
        <w:t>Mosaic Books handles many consignments each year. These fees allow us to continue to accept professionally produced, self-published books from our local authors.</w:t>
      </w:r>
      <w:r>
        <w:rPr>
          <w:sz w:val="24"/>
          <w:szCs w:val="24"/>
        </w:rPr>
        <w:t xml:space="preserve"> Through this program, consignee</w:t>
      </w:r>
      <w:r w:rsidRPr="00A97577">
        <w:rPr>
          <w:sz w:val="24"/>
          <w:szCs w:val="24"/>
        </w:rPr>
        <w:t>s now have the same promotional opportunities that traditional publishers offer.</w:t>
      </w:r>
      <w:r w:rsidR="00631CDA" w:rsidRPr="00A97577">
        <w:rPr>
          <w:sz w:val="24"/>
          <w:szCs w:val="24"/>
        </w:rPr>
        <w:t xml:space="preserve"> </w:t>
      </w:r>
    </w:p>
    <w:p w:rsidR="000D23CF" w:rsidRDefault="000D23CF" w:rsidP="00A97577">
      <w:pPr>
        <w:rPr>
          <w:sz w:val="24"/>
          <w:szCs w:val="24"/>
        </w:rPr>
      </w:pPr>
      <w:r>
        <w:rPr>
          <w:sz w:val="24"/>
          <w:szCs w:val="24"/>
        </w:rPr>
        <w:t>______________________________________________________________________________</w:t>
      </w:r>
      <w:r w:rsidR="001B7D68">
        <w:rPr>
          <w:sz w:val="24"/>
          <w:szCs w:val="24"/>
        </w:rPr>
        <w:t>____________</w:t>
      </w:r>
    </w:p>
    <w:p w:rsidR="000D23CF" w:rsidRDefault="000D23CF" w:rsidP="00A97577">
      <w:pPr>
        <w:rPr>
          <w:sz w:val="24"/>
          <w:szCs w:val="24"/>
        </w:rPr>
      </w:pPr>
      <w:r>
        <w:rPr>
          <w:sz w:val="24"/>
          <w:szCs w:val="24"/>
        </w:rPr>
        <w:t>By signing below, both the consignor (Mosaic Books) and the consignee agree to the terms and conditions presented in the above agreement, and that prepayment for the selected option has been received.</w:t>
      </w:r>
    </w:p>
    <w:p w:rsidR="001B7D68" w:rsidRDefault="001B7D68" w:rsidP="001B7D68">
      <w:pPr>
        <w:spacing w:after="0"/>
        <w:rPr>
          <w:sz w:val="24"/>
          <w:szCs w:val="24"/>
          <w:vertAlign w:val="superscript"/>
        </w:rPr>
      </w:pPr>
    </w:p>
    <w:p w:rsidR="000D23CF" w:rsidRDefault="000D23CF" w:rsidP="001B7D68">
      <w:pPr>
        <w:spacing w:after="0"/>
        <w:rPr>
          <w:sz w:val="24"/>
          <w:szCs w:val="24"/>
        </w:rPr>
      </w:pPr>
      <w:r>
        <w:rPr>
          <w:sz w:val="24"/>
          <w:szCs w:val="24"/>
        </w:rPr>
        <w:t>Consignor</w:t>
      </w:r>
      <w:proofErr w:type="gramStart"/>
      <w:r>
        <w:rPr>
          <w:sz w:val="24"/>
          <w:szCs w:val="24"/>
        </w:rPr>
        <w:t>:_</w:t>
      </w:r>
      <w:proofErr w:type="gramEnd"/>
      <w:r>
        <w:rPr>
          <w:sz w:val="24"/>
          <w:szCs w:val="24"/>
        </w:rPr>
        <w:t>__________________________|_____________________________         Date:________________</w:t>
      </w:r>
    </w:p>
    <w:p w:rsidR="000D23CF" w:rsidRPr="000D23CF" w:rsidRDefault="000D23CF" w:rsidP="001B7D68">
      <w:pPr>
        <w:rPr>
          <w:sz w:val="24"/>
          <w:szCs w:val="24"/>
          <w:vertAlign w:val="superscript"/>
        </w:rPr>
      </w:pPr>
      <w:r>
        <w:rPr>
          <w:sz w:val="24"/>
          <w:szCs w:val="24"/>
          <w:vertAlign w:val="superscript"/>
        </w:rPr>
        <w:t xml:space="preserve">                                                           Print Name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 xml:space="preserve">  Signature</w:t>
      </w:r>
    </w:p>
    <w:p w:rsidR="001B7D68" w:rsidRDefault="000D23CF" w:rsidP="001B7D68">
      <w:pPr>
        <w:spacing w:after="0"/>
        <w:rPr>
          <w:sz w:val="24"/>
          <w:szCs w:val="24"/>
        </w:rPr>
      </w:pPr>
      <w:r>
        <w:rPr>
          <w:sz w:val="24"/>
          <w:szCs w:val="24"/>
        </w:rPr>
        <w:t>Consignee</w:t>
      </w:r>
      <w:proofErr w:type="gramStart"/>
      <w:r>
        <w:rPr>
          <w:sz w:val="24"/>
          <w:szCs w:val="24"/>
        </w:rPr>
        <w:t>:_</w:t>
      </w:r>
      <w:proofErr w:type="gramEnd"/>
      <w:r>
        <w:rPr>
          <w:sz w:val="24"/>
          <w:szCs w:val="24"/>
        </w:rPr>
        <w:t>__________________________|_____________________________        Date:________________</w:t>
      </w:r>
    </w:p>
    <w:p w:rsidR="001B7D68" w:rsidRDefault="001B7D68" w:rsidP="001B7D68">
      <w:pPr>
        <w:rPr>
          <w:sz w:val="24"/>
          <w:szCs w:val="24"/>
          <w:vertAlign w:val="superscript"/>
        </w:rPr>
      </w:pPr>
      <w:r>
        <w:rPr>
          <w:sz w:val="24"/>
          <w:szCs w:val="24"/>
          <w:vertAlign w:val="superscript"/>
        </w:rPr>
        <w:t xml:space="preserve">                                                           Print Name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 xml:space="preserve">  Signature</w:t>
      </w:r>
    </w:p>
    <w:p w:rsidR="001B7D68" w:rsidRDefault="001B7D68" w:rsidP="001B7D68">
      <w:pPr>
        <w:rPr>
          <w:sz w:val="24"/>
          <w:szCs w:val="24"/>
          <w:vertAlign w:val="superscript"/>
        </w:rPr>
      </w:pPr>
    </w:p>
    <w:p w:rsidR="001B7D68" w:rsidRDefault="001B7D68" w:rsidP="001B7D68">
      <w:pPr>
        <w:rPr>
          <w:sz w:val="24"/>
          <w:szCs w:val="24"/>
          <w:vertAlign w:val="superscript"/>
        </w:rPr>
      </w:pPr>
    </w:p>
    <w:p w:rsidR="001B7D68" w:rsidRDefault="001B7D68" w:rsidP="001B7D68">
      <w:pPr>
        <w:spacing w:after="0"/>
        <w:rPr>
          <w:sz w:val="24"/>
          <w:szCs w:val="24"/>
        </w:rPr>
      </w:pPr>
    </w:p>
    <w:p w:rsidR="001B7D68" w:rsidRDefault="001B7D68" w:rsidP="001B7D68">
      <w:pPr>
        <w:spacing w:after="0"/>
        <w:rPr>
          <w:sz w:val="24"/>
          <w:szCs w:val="24"/>
        </w:rPr>
      </w:pPr>
    </w:p>
    <w:p w:rsidR="001B7D68" w:rsidRDefault="001B7D68" w:rsidP="001B7D68">
      <w:pPr>
        <w:spacing w:after="0"/>
        <w:rPr>
          <w:sz w:val="24"/>
          <w:szCs w:val="24"/>
        </w:rPr>
      </w:pPr>
    </w:p>
    <w:p w:rsidR="001B7D68" w:rsidRPr="001B7D68" w:rsidRDefault="001B7D68" w:rsidP="001B7D68">
      <w:pPr>
        <w:spacing w:after="0"/>
        <w:rPr>
          <w:b/>
          <w:sz w:val="24"/>
          <w:szCs w:val="24"/>
        </w:rPr>
      </w:pPr>
      <w:r>
        <w:rPr>
          <w:b/>
          <w:noProof/>
          <w:sz w:val="24"/>
          <w:szCs w:val="24"/>
        </w:rPr>
        <w:drawing>
          <wp:anchor distT="0" distB="0" distL="114300" distR="114300" simplePos="0" relativeHeight="251658240" behindDoc="0" locked="0" layoutInCell="1" allowOverlap="1" wp14:anchorId="6828DE20" wp14:editId="02DE628C">
            <wp:simplePos x="0" y="0"/>
            <wp:positionH relativeFrom="column">
              <wp:posOffset>2343150</wp:posOffset>
            </wp:positionH>
            <wp:positionV relativeFrom="paragraph">
              <wp:posOffset>112395</wp:posOffset>
            </wp:positionV>
            <wp:extent cx="4486275" cy="11652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ai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6275" cy="1165225"/>
                    </a:xfrm>
                    <a:prstGeom prst="rect">
                      <a:avLst/>
                    </a:prstGeom>
                  </pic:spPr>
                </pic:pic>
              </a:graphicData>
            </a:graphic>
            <wp14:sizeRelH relativeFrom="page">
              <wp14:pctWidth>0</wp14:pctWidth>
            </wp14:sizeRelH>
            <wp14:sizeRelV relativeFrom="page">
              <wp14:pctHeight>0</wp14:pctHeight>
            </wp14:sizeRelV>
          </wp:anchor>
        </w:drawing>
      </w:r>
      <w:r w:rsidRPr="001B7D68">
        <w:rPr>
          <w:b/>
          <w:sz w:val="24"/>
          <w:szCs w:val="24"/>
        </w:rPr>
        <w:t>Mosaic Books</w:t>
      </w:r>
      <w:r>
        <w:rPr>
          <w:b/>
          <w:sz w:val="24"/>
          <w:szCs w:val="24"/>
        </w:rPr>
        <w:t xml:space="preserve">                                            </w:t>
      </w:r>
      <w:r>
        <w:rPr>
          <w:b/>
          <w:sz w:val="24"/>
          <w:szCs w:val="24"/>
        </w:rPr>
        <w:tab/>
      </w:r>
      <w:r>
        <w:rPr>
          <w:b/>
          <w:sz w:val="24"/>
          <w:szCs w:val="24"/>
        </w:rPr>
        <w:tab/>
      </w:r>
      <w:r>
        <w:rPr>
          <w:b/>
          <w:sz w:val="24"/>
          <w:szCs w:val="24"/>
        </w:rPr>
        <w:tab/>
      </w:r>
    </w:p>
    <w:p w:rsidR="001B7D68" w:rsidRDefault="001B7D68" w:rsidP="001B7D68">
      <w:pPr>
        <w:spacing w:after="0"/>
        <w:rPr>
          <w:sz w:val="24"/>
          <w:szCs w:val="24"/>
        </w:rPr>
      </w:pPr>
      <w:r>
        <w:rPr>
          <w:sz w:val="24"/>
          <w:szCs w:val="24"/>
        </w:rPr>
        <w:t>411 Bernard Avenue</w:t>
      </w:r>
    </w:p>
    <w:p w:rsidR="001B7D68" w:rsidRDefault="001B7D68" w:rsidP="001B7D68">
      <w:pPr>
        <w:spacing w:after="0"/>
        <w:rPr>
          <w:sz w:val="24"/>
          <w:szCs w:val="24"/>
        </w:rPr>
      </w:pPr>
      <w:r>
        <w:rPr>
          <w:sz w:val="24"/>
          <w:szCs w:val="24"/>
        </w:rPr>
        <w:t xml:space="preserve">Kelowna, B.C.  </w:t>
      </w:r>
      <w:proofErr w:type="gramStart"/>
      <w:r>
        <w:rPr>
          <w:sz w:val="24"/>
          <w:szCs w:val="24"/>
        </w:rPr>
        <w:t>|  V1Y</w:t>
      </w:r>
      <w:proofErr w:type="gramEnd"/>
      <w:r>
        <w:rPr>
          <w:sz w:val="24"/>
          <w:szCs w:val="24"/>
        </w:rPr>
        <w:t xml:space="preserve"> 6N8</w:t>
      </w:r>
    </w:p>
    <w:p w:rsidR="001B7D68" w:rsidRDefault="001B7D68" w:rsidP="001B7D68">
      <w:pPr>
        <w:spacing w:after="0"/>
        <w:rPr>
          <w:sz w:val="24"/>
          <w:szCs w:val="24"/>
        </w:rPr>
      </w:pPr>
      <w:r>
        <w:rPr>
          <w:sz w:val="24"/>
          <w:szCs w:val="24"/>
        </w:rPr>
        <w:t>P: 250.763.4418</w:t>
      </w:r>
    </w:p>
    <w:p w:rsidR="001B7D68" w:rsidRDefault="001B7D68" w:rsidP="001B7D68">
      <w:pPr>
        <w:spacing w:after="0"/>
        <w:rPr>
          <w:sz w:val="24"/>
          <w:szCs w:val="24"/>
        </w:rPr>
      </w:pPr>
      <w:r>
        <w:rPr>
          <w:sz w:val="24"/>
          <w:szCs w:val="24"/>
        </w:rPr>
        <w:t>F: 250.763.5211</w:t>
      </w:r>
    </w:p>
    <w:p w:rsidR="001B7D68" w:rsidRDefault="00DB1877" w:rsidP="001B7D68">
      <w:pPr>
        <w:spacing w:after="0"/>
        <w:rPr>
          <w:sz w:val="24"/>
          <w:szCs w:val="24"/>
        </w:rPr>
      </w:pPr>
      <w:hyperlink r:id="rId9" w:history="1">
        <w:r w:rsidR="001B7D68" w:rsidRPr="000D6E03">
          <w:rPr>
            <w:rStyle w:val="Hyperlink"/>
            <w:sz w:val="24"/>
            <w:szCs w:val="24"/>
          </w:rPr>
          <w:t>orders@mosaicbooks.ca</w:t>
        </w:r>
      </w:hyperlink>
    </w:p>
    <w:p w:rsidR="000811D3" w:rsidRPr="000811D3" w:rsidRDefault="00DB1877" w:rsidP="0055048E">
      <w:pPr>
        <w:spacing w:after="0"/>
        <w:rPr>
          <w:sz w:val="24"/>
          <w:szCs w:val="24"/>
        </w:rPr>
      </w:pPr>
      <w:hyperlink r:id="rId10" w:history="1">
        <w:r w:rsidR="001B7D68" w:rsidRPr="000D6E03">
          <w:rPr>
            <w:rStyle w:val="Hyperlink"/>
            <w:sz w:val="24"/>
            <w:szCs w:val="24"/>
          </w:rPr>
          <w:t>www.mosaicbooks.ca</w:t>
        </w:r>
      </w:hyperlink>
    </w:p>
    <w:sectPr w:rsidR="000811D3" w:rsidRPr="000811D3" w:rsidSect="000D23C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26" w:rsidRDefault="00F75326" w:rsidP="0055048E">
      <w:pPr>
        <w:spacing w:after="0" w:line="240" w:lineRule="auto"/>
      </w:pPr>
      <w:r>
        <w:separator/>
      </w:r>
    </w:p>
  </w:endnote>
  <w:endnote w:type="continuationSeparator" w:id="0">
    <w:p w:rsidR="00F75326" w:rsidRDefault="00F75326" w:rsidP="0055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26" w:rsidRDefault="00F75326" w:rsidP="0055048E">
      <w:pPr>
        <w:spacing w:after="0" w:line="240" w:lineRule="auto"/>
      </w:pPr>
      <w:r>
        <w:separator/>
      </w:r>
    </w:p>
  </w:footnote>
  <w:footnote w:type="continuationSeparator" w:id="0">
    <w:p w:rsidR="00F75326" w:rsidRDefault="00F75326" w:rsidP="00550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8E" w:rsidRDefault="00550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E02D3"/>
    <w:multiLevelType w:val="hybridMultilevel"/>
    <w:tmpl w:val="F08CE2D8"/>
    <w:lvl w:ilvl="0" w:tplc="AB22CC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5D"/>
    <w:rsid w:val="000811D3"/>
    <w:rsid w:val="000D23CF"/>
    <w:rsid w:val="0016026C"/>
    <w:rsid w:val="001B7D68"/>
    <w:rsid w:val="0055048E"/>
    <w:rsid w:val="00631CDA"/>
    <w:rsid w:val="00676BFB"/>
    <w:rsid w:val="0078346D"/>
    <w:rsid w:val="00853621"/>
    <w:rsid w:val="009A1D96"/>
    <w:rsid w:val="00A97577"/>
    <w:rsid w:val="00C1165D"/>
    <w:rsid w:val="00DB1877"/>
    <w:rsid w:val="00F025BE"/>
    <w:rsid w:val="00F7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1D3"/>
    <w:pPr>
      <w:ind w:left="720"/>
      <w:contextualSpacing/>
    </w:pPr>
  </w:style>
  <w:style w:type="character" w:styleId="Hyperlink">
    <w:name w:val="Hyperlink"/>
    <w:basedOn w:val="DefaultParagraphFont"/>
    <w:uiPriority w:val="99"/>
    <w:unhideWhenUsed/>
    <w:rsid w:val="000811D3"/>
    <w:rPr>
      <w:color w:val="0000FF" w:themeColor="hyperlink"/>
      <w:u w:val="single"/>
    </w:rPr>
  </w:style>
  <w:style w:type="paragraph" w:styleId="BalloonText">
    <w:name w:val="Balloon Text"/>
    <w:basedOn w:val="Normal"/>
    <w:link w:val="BalloonTextChar"/>
    <w:uiPriority w:val="99"/>
    <w:semiHidden/>
    <w:unhideWhenUsed/>
    <w:rsid w:val="001B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68"/>
    <w:rPr>
      <w:rFonts w:ascii="Tahoma" w:hAnsi="Tahoma" w:cs="Tahoma"/>
      <w:sz w:val="16"/>
      <w:szCs w:val="16"/>
    </w:rPr>
  </w:style>
  <w:style w:type="paragraph" w:styleId="Header">
    <w:name w:val="header"/>
    <w:basedOn w:val="Normal"/>
    <w:link w:val="HeaderChar"/>
    <w:uiPriority w:val="99"/>
    <w:unhideWhenUsed/>
    <w:rsid w:val="0055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8E"/>
  </w:style>
  <w:style w:type="paragraph" w:styleId="Footer">
    <w:name w:val="footer"/>
    <w:basedOn w:val="Normal"/>
    <w:link w:val="FooterChar"/>
    <w:uiPriority w:val="99"/>
    <w:unhideWhenUsed/>
    <w:rsid w:val="0055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1D3"/>
    <w:pPr>
      <w:ind w:left="720"/>
      <w:contextualSpacing/>
    </w:pPr>
  </w:style>
  <w:style w:type="character" w:styleId="Hyperlink">
    <w:name w:val="Hyperlink"/>
    <w:basedOn w:val="DefaultParagraphFont"/>
    <w:uiPriority w:val="99"/>
    <w:unhideWhenUsed/>
    <w:rsid w:val="000811D3"/>
    <w:rPr>
      <w:color w:val="0000FF" w:themeColor="hyperlink"/>
      <w:u w:val="single"/>
    </w:rPr>
  </w:style>
  <w:style w:type="paragraph" w:styleId="BalloonText">
    <w:name w:val="Balloon Text"/>
    <w:basedOn w:val="Normal"/>
    <w:link w:val="BalloonTextChar"/>
    <w:uiPriority w:val="99"/>
    <w:semiHidden/>
    <w:unhideWhenUsed/>
    <w:rsid w:val="001B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68"/>
    <w:rPr>
      <w:rFonts w:ascii="Tahoma" w:hAnsi="Tahoma" w:cs="Tahoma"/>
      <w:sz w:val="16"/>
      <w:szCs w:val="16"/>
    </w:rPr>
  </w:style>
  <w:style w:type="paragraph" w:styleId="Header">
    <w:name w:val="header"/>
    <w:basedOn w:val="Normal"/>
    <w:link w:val="HeaderChar"/>
    <w:uiPriority w:val="99"/>
    <w:unhideWhenUsed/>
    <w:rsid w:val="0055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8E"/>
  </w:style>
  <w:style w:type="paragraph" w:styleId="Footer">
    <w:name w:val="footer"/>
    <w:basedOn w:val="Normal"/>
    <w:link w:val="FooterChar"/>
    <w:uiPriority w:val="99"/>
    <w:unhideWhenUsed/>
    <w:rsid w:val="0055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saicbooks.ca" TargetMode="External"/><Relationship Id="rId4" Type="http://schemas.openxmlformats.org/officeDocument/2006/relationships/settings" Target="settings.xml"/><Relationship Id="rId9" Type="http://schemas.openxmlformats.org/officeDocument/2006/relationships/hyperlink" Target="mailto:orders@mosaicbook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733</Words>
  <Characters>3949</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Station16</dc:creator>
  <cp:lastModifiedBy>Station16</cp:lastModifiedBy>
  <cp:revision>8</cp:revision>
  <cp:lastPrinted>2013-03-01T19:05:00Z</cp:lastPrinted>
  <dcterms:created xsi:type="dcterms:W3CDTF">2013-03-01T01:05:00Z</dcterms:created>
  <dcterms:modified xsi:type="dcterms:W3CDTF">2014-09-30T15:38:00Z</dcterms:modified>
</cp:coreProperties>
</file>